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B56A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A066A6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F8E9831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0C7157E3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734548E6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40A8A8D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63722BBF" w14:textId="79EB2CC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572C65" w:rsidRPr="00572C65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&lt;number&gt;</w:t>
      </w:r>
    </w:p>
    <w:p w14:paraId="2E05272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6BB4102" w14:textId="0B97C43E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41315B">
        <w:rPr>
          <w:rFonts w:ascii="Times New Roman" w:hAnsi="Times New Roman"/>
          <w:b/>
          <w:smallCaps/>
          <w:sz w:val="28"/>
          <w:lang w:val="en-GB"/>
        </w:rPr>
        <w:t>IPA 2020 –Annual Program for Albania</w:t>
      </w:r>
    </w:p>
    <w:p w14:paraId="42E7ADC1" w14:textId="77777777" w:rsidR="00572C65" w:rsidRDefault="00572C65" w:rsidP="00572C65">
      <w:pPr>
        <w:widowControl w:val="0"/>
        <w:snapToGrid w:val="0"/>
        <w:spacing w:before="0" w:after="100"/>
        <w:jc w:val="both"/>
        <w:rPr>
          <w:rFonts w:ascii="Times New Roman" w:hAnsi="Times New Roman"/>
          <w:bCs/>
          <w:sz w:val="22"/>
          <w:szCs w:val="22"/>
          <w:lang w:val="en-GB"/>
        </w:rPr>
      </w:pPr>
      <w:r w:rsidRPr="00572C65">
        <w:rPr>
          <w:rFonts w:ascii="Times New Roman" w:hAnsi="Times New Roman"/>
          <w:bCs/>
          <w:sz w:val="22"/>
          <w:szCs w:val="22"/>
          <w:lang w:val="en-US"/>
        </w:rPr>
        <w:t xml:space="preserve">NALAS (Reseau des Associations </w:t>
      </w:r>
      <w:proofErr w:type="spellStart"/>
      <w:r w:rsidRPr="00572C65">
        <w:rPr>
          <w:rFonts w:ascii="Times New Roman" w:hAnsi="Times New Roman"/>
          <w:bCs/>
          <w:sz w:val="22"/>
          <w:szCs w:val="22"/>
          <w:lang w:val="en-US"/>
        </w:rPr>
        <w:t>Nationales</w:t>
      </w:r>
      <w:proofErr w:type="spellEnd"/>
      <w:r w:rsidRPr="00572C65">
        <w:rPr>
          <w:rFonts w:ascii="Times New Roman" w:hAnsi="Times New Roman"/>
          <w:bCs/>
          <w:sz w:val="22"/>
          <w:szCs w:val="22"/>
          <w:lang w:val="en-US"/>
        </w:rPr>
        <w:t xml:space="preserve"> de </w:t>
      </w:r>
      <w:proofErr w:type="spellStart"/>
      <w:r w:rsidRPr="00572C65">
        <w:rPr>
          <w:rFonts w:ascii="Times New Roman" w:hAnsi="Times New Roman"/>
          <w:bCs/>
          <w:sz w:val="22"/>
          <w:szCs w:val="22"/>
          <w:lang w:val="en-US"/>
        </w:rPr>
        <w:t>Pouvoirs</w:t>
      </w:r>
      <w:proofErr w:type="spellEnd"/>
      <w:r w:rsidRPr="00572C65">
        <w:rPr>
          <w:rFonts w:ascii="Times New Roman" w:hAnsi="Times New Roman"/>
          <w:bCs/>
          <w:sz w:val="22"/>
          <w:szCs w:val="22"/>
          <w:lang w:val="en-US"/>
        </w:rPr>
        <w:t xml:space="preserve"> </w:t>
      </w:r>
      <w:proofErr w:type="spellStart"/>
      <w:r w:rsidRPr="00572C65">
        <w:rPr>
          <w:rFonts w:ascii="Times New Roman" w:hAnsi="Times New Roman"/>
          <w:bCs/>
          <w:sz w:val="22"/>
          <w:szCs w:val="22"/>
          <w:lang w:val="en-US"/>
        </w:rPr>
        <w:t>Locaux</w:t>
      </w:r>
      <w:proofErr w:type="spellEnd"/>
      <w:r w:rsidRPr="00572C65">
        <w:rPr>
          <w:rFonts w:ascii="Times New Roman" w:hAnsi="Times New Roman"/>
          <w:bCs/>
          <w:sz w:val="22"/>
          <w:szCs w:val="22"/>
          <w:lang w:val="en-US"/>
        </w:rPr>
        <w:t xml:space="preserve"> de </w:t>
      </w:r>
      <w:proofErr w:type="spellStart"/>
      <w:r w:rsidRPr="00572C65">
        <w:rPr>
          <w:rFonts w:ascii="Times New Roman" w:hAnsi="Times New Roman"/>
          <w:bCs/>
          <w:sz w:val="22"/>
          <w:szCs w:val="22"/>
          <w:lang w:val="en-US"/>
        </w:rPr>
        <w:t>l’Europe</w:t>
      </w:r>
      <w:proofErr w:type="spellEnd"/>
      <w:r w:rsidRPr="00572C65">
        <w:rPr>
          <w:rFonts w:ascii="Times New Roman" w:hAnsi="Times New Roman"/>
          <w:bCs/>
          <w:sz w:val="22"/>
          <w:szCs w:val="22"/>
          <w:lang w:val="en-US"/>
        </w:rPr>
        <w:t xml:space="preserve"> du Sud-Est)</w:t>
      </w:r>
      <w:r w:rsidRPr="00572C65">
        <w:rPr>
          <w:rFonts w:ascii="Times New Roman" w:hAnsi="Times New Roman"/>
          <w:bCs/>
          <w:sz w:val="22"/>
          <w:szCs w:val="22"/>
          <w:lang w:val="en-GB"/>
        </w:rPr>
        <w:t xml:space="preserve"> </w:t>
      </w:r>
    </w:p>
    <w:p w14:paraId="5AB02A20" w14:textId="2ED52B37" w:rsidR="00572C65" w:rsidRPr="00572C65" w:rsidRDefault="00572C65" w:rsidP="00572C65">
      <w:pPr>
        <w:widowControl w:val="0"/>
        <w:snapToGrid w:val="0"/>
        <w:spacing w:before="0" w:after="100"/>
        <w:jc w:val="both"/>
        <w:rPr>
          <w:rFonts w:ascii="Times New Roman" w:hAnsi="Times New Roman"/>
          <w:bCs/>
          <w:sz w:val="22"/>
          <w:szCs w:val="22"/>
          <w:lang w:val="en-GB"/>
        </w:rPr>
      </w:pPr>
      <w:r w:rsidRPr="00572C65">
        <w:rPr>
          <w:rFonts w:ascii="Times New Roman" w:hAnsi="Times New Roman"/>
          <w:bCs/>
          <w:sz w:val="22"/>
          <w:szCs w:val="22"/>
          <w:lang w:val="en-US"/>
        </w:rPr>
        <w:t xml:space="preserve">Maison des Associations 1-a, place des </w:t>
      </w:r>
      <w:proofErr w:type="spellStart"/>
      <w:proofErr w:type="gramStart"/>
      <w:r w:rsidRPr="00572C65">
        <w:rPr>
          <w:rFonts w:ascii="Times New Roman" w:hAnsi="Times New Roman"/>
          <w:bCs/>
          <w:sz w:val="22"/>
          <w:szCs w:val="22"/>
          <w:lang w:val="en-US"/>
        </w:rPr>
        <w:t>Orphelines</w:t>
      </w:r>
      <w:proofErr w:type="spellEnd"/>
      <w:proofErr w:type="gramEnd"/>
      <w:r w:rsidRPr="00572C65">
        <w:rPr>
          <w:rFonts w:ascii="Times New Roman" w:hAnsi="Times New Roman"/>
          <w:bCs/>
          <w:sz w:val="22"/>
          <w:szCs w:val="22"/>
          <w:lang w:val="en-GB"/>
        </w:rPr>
        <w:t xml:space="preserve"> </w:t>
      </w:r>
    </w:p>
    <w:p w14:paraId="2B918CCA" w14:textId="3F6B0FAE" w:rsidR="00572C65" w:rsidRPr="00572C65" w:rsidRDefault="00572C65" w:rsidP="00572C65">
      <w:pPr>
        <w:widowControl w:val="0"/>
        <w:snapToGrid w:val="0"/>
        <w:spacing w:before="0" w:after="100"/>
        <w:jc w:val="both"/>
        <w:rPr>
          <w:rFonts w:ascii="Times New Roman" w:hAnsi="Times New Roman"/>
          <w:bCs/>
          <w:sz w:val="22"/>
          <w:szCs w:val="22"/>
          <w:lang w:val="en-GB"/>
        </w:rPr>
      </w:pPr>
      <w:r w:rsidRPr="00572C65">
        <w:rPr>
          <w:rFonts w:ascii="Times New Roman" w:hAnsi="Times New Roman"/>
          <w:bCs/>
          <w:sz w:val="22"/>
          <w:szCs w:val="22"/>
          <w:lang w:val="en-GB"/>
        </w:rPr>
        <w:t>67000</w:t>
      </w:r>
      <w:r w:rsidRPr="00572C65">
        <w:rPr>
          <w:rFonts w:ascii="Times New Roman" w:hAnsi="Times New Roman"/>
          <w:bCs/>
          <w:sz w:val="22"/>
          <w:szCs w:val="22"/>
          <w:lang w:val="en-GB"/>
        </w:rPr>
        <w:t xml:space="preserve"> </w:t>
      </w:r>
      <w:r w:rsidRPr="00572C65">
        <w:rPr>
          <w:rFonts w:ascii="Times New Roman" w:hAnsi="Times New Roman"/>
          <w:bCs/>
          <w:sz w:val="22"/>
          <w:szCs w:val="22"/>
          <w:lang w:val="en-US"/>
        </w:rPr>
        <w:t>Strasbourg</w:t>
      </w:r>
      <w:r w:rsidRPr="00572C65">
        <w:rPr>
          <w:rFonts w:ascii="Times New Roman" w:hAnsi="Times New Roman"/>
          <w:bCs/>
          <w:sz w:val="22"/>
          <w:szCs w:val="22"/>
          <w:lang w:val="en-GB"/>
        </w:rPr>
        <w:t xml:space="preserve"> </w:t>
      </w:r>
    </w:p>
    <w:p w14:paraId="53D55637" w14:textId="744E061D" w:rsidR="00572C65" w:rsidRDefault="00572C65" w:rsidP="00572C65">
      <w:pPr>
        <w:widowControl w:val="0"/>
        <w:snapToGrid w:val="0"/>
        <w:spacing w:before="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572C65">
        <w:rPr>
          <w:rFonts w:ascii="Times New Roman" w:hAnsi="Times New Roman"/>
          <w:bCs/>
          <w:sz w:val="22"/>
          <w:szCs w:val="22"/>
          <w:lang w:val="en-GB"/>
        </w:rPr>
        <w:t>France</w:t>
      </w:r>
    </w:p>
    <w:p w14:paraId="137445FA" w14:textId="77777777" w:rsidR="00572C65" w:rsidRDefault="00572C65" w:rsidP="00572C6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7545D15" w14:textId="3A596B40" w:rsidR="004D2FD8" w:rsidRPr="00387E08" w:rsidRDefault="004D2FD8" w:rsidP="00572C6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A83D67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EC7FD3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94AA476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F942F8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2EF9C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3D658A8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B80D60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189FD21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64B8676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A7228FE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89B8717" w14:textId="6628F595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41315B" w:rsidRPr="0041315B">
        <w:rPr>
          <w:rFonts w:ascii="Times New Roman" w:hAnsi="Times New Roman"/>
          <w:b/>
          <w:sz w:val="28"/>
          <w:lang w:val="en-GB"/>
        </w:rPr>
        <w:t>EU for Municipalities</w:t>
      </w:r>
    </w:p>
    <w:p w14:paraId="319A6FFF" w14:textId="6FEF97E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1315B" w:rsidRPr="008345F8">
        <w:rPr>
          <w:rFonts w:ascii="Times New Roman" w:hAnsi="Times New Roman"/>
          <w:b/>
          <w:sz w:val="28"/>
          <w:lang w:val="en-GB"/>
        </w:rPr>
        <w:t>Supply of Office Space Lease</w:t>
      </w:r>
    </w:p>
    <w:p w14:paraId="0CC76008" w14:textId="71974A34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345F8">
        <w:rPr>
          <w:rFonts w:ascii="Times New Roman" w:hAnsi="Times New Roman"/>
          <w:sz w:val="22"/>
          <w:lang w:val="en-GB"/>
        </w:rPr>
        <w:t>01-2021</w:t>
      </w:r>
    </w:p>
    <w:p w14:paraId="57BBD6F1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5C31B2B1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A113A7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4C937ED" w14:textId="7557E44E" w:rsidR="004D2FD8" w:rsidRPr="00572C65" w:rsidRDefault="004D2FD8" w:rsidP="00572C65">
      <w:pPr>
        <w:spacing w:before="0" w:after="0"/>
        <w:ind w:firstLine="709"/>
        <w:jc w:val="both"/>
        <w:rPr>
          <w:rFonts w:ascii="Times New Roman" w:hAnsi="Times New Roman"/>
          <w:sz w:val="22"/>
          <w:lang w:val="en-GB"/>
        </w:rPr>
      </w:pPr>
      <w:r w:rsidRPr="00572C65">
        <w:rPr>
          <w:rFonts w:ascii="Times New Roman" w:hAnsi="Times New Roman"/>
          <w:sz w:val="22"/>
          <w:lang w:val="en-GB"/>
        </w:rPr>
        <w:t xml:space="preserve">the </w:t>
      </w:r>
      <w:r w:rsidR="00D5158D" w:rsidRPr="00572C65">
        <w:rPr>
          <w:rFonts w:ascii="Times New Roman" w:hAnsi="Times New Roman"/>
          <w:sz w:val="22"/>
          <w:lang w:val="en-GB"/>
        </w:rPr>
        <w:t>supply</w:t>
      </w:r>
      <w:r w:rsidRPr="00572C65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61742A7F" w14:textId="324DECB3" w:rsidR="004D2FD8" w:rsidRDefault="00572C65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72C65">
        <w:rPr>
          <w:rFonts w:ascii="Times New Roman" w:hAnsi="Times New Roman"/>
          <w:sz w:val="22"/>
          <w:lang w:val="en-GB"/>
        </w:rPr>
        <w:t>Supply of Office Space Lease for 28 months</w:t>
      </w:r>
    </w:p>
    <w:p w14:paraId="408F458B" w14:textId="2411AA74" w:rsidR="009B0CF1" w:rsidRPr="00572C65" w:rsidRDefault="009B0CF1" w:rsidP="00572C65">
      <w:pPr>
        <w:tabs>
          <w:tab w:val="left" w:pos="709"/>
          <w:tab w:val="left" w:pos="993"/>
        </w:tabs>
        <w:spacing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572C65" w:rsidRPr="00572C65">
        <w:rPr>
          <w:rFonts w:ascii="Times New Roman" w:hAnsi="Times New Roman"/>
          <w:sz w:val="22"/>
          <w:lang w:val="en-GB"/>
        </w:rPr>
        <w:t>Tirana, Albania</w:t>
      </w:r>
      <w:r w:rsidR="00B202BC" w:rsidRPr="00572C65">
        <w:rPr>
          <w:rFonts w:ascii="Times New Roman" w:hAnsi="Times New Roman"/>
          <w:sz w:val="22"/>
          <w:lang w:val="en-GB"/>
        </w:rPr>
        <w:t xml:space="preserve">, </w:t>
      </w:r>
      <w:r w:rsidRPr="00572C65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572C65" w:rsidRPr="00572C65">
        <w:rPr>
          <w:rFonts w:ascii="Times New Roman" w:hAnsi="Times New Roman"/>
          <w:sz w:val="22"/>
          <w:lang w:val="en-GB"/>
        </w:rPr>
        <w:t>01/08/2021</w:t>
      </w:r>
      <w:r w:rsidR="00B202BC" w:rsidRPr="00572C65">
        <w:rPr>
          <w:rFonts w:ascii="Times New Roman" w:hAnsi="Times New Roman"/>
          <w:sz w:val="22"/>
          <w:lang w:val="en-GB"/>
        </w:rPr>
        <w:t xml:space="preserve"> </w:t>
      </w:r>
      <w:r w:rsidRPr="00572C65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572C65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572C65">
        <w:rPr>
          <w:rFonts w:ascii="Times New Roman" w:hAnsi="Times New Roman"/>
          <w:sz w:val="22"/>
          <w:lang w:val="en-GB"/>
        </w:rPr>
        <w:t xml:space="preserve">. The </w:t>
      </w:r>
      <w:r w:rsidR="00360344" w:rsidRPr="00572C65">
        <w:rPr>
          <w:rFonts w:ascii="Times New Roman" w:hAnsi="Times New Roman"/>
          <w:sz w:val="22"/>
          <w:lang w:val="en-GB"/>
        </w:rPr>
        <w:t>implementation</w:t>
      </w:r>
      <w:r w:rsidRPr="00572C65">
        <w:rPr>
          <w:rFonts w:ascii="Times New Roman" w:hAnsi="Times New Roman"/>
          <w:sz w:val="22"/>
          <w:lang w:val="en-GB"/>
        </w:rPr>
        <w:t xml:space="preserve"> period</w:t>
      </w:r>
      <w:r w:rsidR="00387E08" w:rsidRPr="00572C65">
        <w:rPr>
          <w:rFonts w:ascii="Times New Roman" w:hAnsi="Times New Roman"/>
          <w:sz w:val="22"/>
          <w:lang w:val="en-GB"/>
        </w:rPr>
        <w:t xml:space="preserve"> of tasks</w:t>
      </w:r>
      <w:r w:rsidRPr="00572C65">
        <w:rPr>
          <w:rFonts w:ascii="Times New Roman" w:hAnsi="Times New Roman"/>
          <w:sz w:val="22"/>
          <w:lang w:val="en-GB"/>
        </w:rPr>
        <w:t xml:space="preserve"> shall run from </w:t>
      </w:r>
      <w:r w:rsidR="00572C65" w:rsidRPr="00572C65">
        <w:rPr>
          <w:rFonts w:ascii="Times New Roman" w:hAnsi="Times New Roman"/>
          <w:sz w:val="22"/>
          <w:lang w:val="en-GB"/>
        </w:rPr>
        <w:t>01/08/2021</w:t>
      </w:r>
      <w:r w:rsidR="00315611" w:rsidRPr="00572C65">
        <w:rPr>
          <w:rFonts w:ascii="Times New Roman" w:hAnsi="Times New Roman"/>
          <w:sz w:val="22"/>
          <w:lang w:val="en-GB"/>
        </w:rPr>
        <w:t xml:space="preserve"> </w:t>
      </w:r>
      <w:r w:rsidRPr="00572C65">
        <w:rPr>
          <w:rFonts w:ascii="Times New Roman" w:hAnsi="Times New Roman"/>
          <w:sz w:val="22"/>
          <w:lang w:val="en-GB"/>
        </w:rPr>
        <w:t xml:space="preserve">to </w:t>
      </w:r>
      <w:r w:rsidR="007A0D58" w:rsidRPr="00572C65">
        <w:rPr>
          <w:rFonts w:ascii="Times New Roman" w:hAnsi="Times New Roman"/>
          <w:sz w:val="22"/>
          <w:lang w:val="en-GB"/>
        </w:rPr>
        <w:t>&lt;</w:t>
      </w:r>
      <w:r w:rsidR="00572C65" w:rsidRPr="00572C65">
        <w:rPr>
          <w:rFonts w:ascii="Times New Roman" w:hAnsi="Times New Roman"/>
          <w:sz w:val="22"/>
          <w:highlight w:val="yellow"/>
          <w:lang w:val="en-GB"/>
        </w:rPr>
        <w:t>end date of Contract duration</w:t>
      </w:r>
      <w:r w:rsidR="007A0D58" w:rsidRPr="00572C65">
        <w:rPr>
          <w:rFonts w:ascii="Times New Roman" w:hAnsi="Times New Roman"/>
          <w:sz w:val="22"/>
          <w:lang w:val="en-GB"/>
        </w:rPr>
        <w:t>&gt;</w:t>
      </w:r>
      <w:r w:rsidRPr="00572C65">
        <w:rPr>
          <w:rFonts w:ascii="Times New Roman" w:hAnsi="Times New Roman"/>
          <w:sz w:val="22"/>
          <w:lang w:val="en-GB"/>
        </w:rPr>
        <w:t>.</w:t>
      </w:r>
    </w:p>
    <w:p w14:paraId="54C4E7F3" w14:textId="661C5491" w:rsidR="00572C65" w:rsidRPr="007B70EE" w:rsidRDefault="00572C65" w:rsidP="00572C65">
      <w:pPr>
        <w:tabs>
          <w:tab w:val="left" w:pos="709"/>
          <w:tab w:val="left" w:pos="993"/>
        </w:tabs>
        <w:spacing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572C65">
        <w:rPr>
          <w:rFonts w:ascii="Times New Roman" w:hAnsi="Times New Roman"/>
          <w:sz w:val="22"/>
          <w:lang w:val="en-GB"/>
        </w:rPr>
        <w:t>Provisional acceptance shall be done upon delivery of the subject of the Contract.</w:t>
      </w:r>
    </w:p>
    <w:p w14:paraId="536BC58E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1AE9A5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263291B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12CF189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43AF10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43CA435" w14:textId="044AE576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E32386">
        <w:rPr>
          <w:rFonts w:ascii="Times New Roman" w:hAnsi="Times New Roman"/>
          <w:sz w:val="22"/>
          <w:lang w:val="en-GB"/>
        </w:rPr>
        <w:t xml:space="preserve">EUR </w:t>
      </w:r>
      <w:r w:rsidR="00E32386" w:rsidRPr="00E32386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15744DDD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DBCB2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00CCBDD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5F5C86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1171A9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E63417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0D401D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057A67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7102C0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7102C0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7102C0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7102C0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7102C0">
        <w:rPr>
          <w:rFonts w:ascii="Times New Roman" w:hAnsi="Times New Roman"/>
          <w:sz w:val="22"/>
          <w:highlight w:val="lightGray"/>
          <w:lang w:val="en-GB"/>
        </w:rPr>
        <w:t>)</w:t>
      </w:r>
      <w:r w:rsidRPr="007102C0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D9A0BC2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59C1D3DD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7102C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7102C0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7102C0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7102C0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7BE9AAF6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E508BDD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687D742" w14:textId="6E439FF5" w:rsidR="00462120" w:rsidRPr="00E32386" w:rsidRDefault="00462120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E32386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14:paraId="1C5D27DA" w14:textId="475FE86F" w:rsidR="00462120" w:rsidRPr="00E32386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E32386">
        <w:rPr>
          <w:rFonts w:ascii="Times New Roman" w:hAnsi="Times New Roman"/>
        </w:rPr>
        <w:t>the data controller is the head of contracts and finance unit R4 of DG Neighbourhood and Enlargement Negotiations]</w:t>
      </w:r>
    </w:p>
    <w:p w14:paraId="3CCEA312" w14:textId="6A13A0C8" w:rsidR="00462120" w:rsidRPr="00E32386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</w:p>
    <w:p w14:paraId="0C07108B" w14:textId="77777777" w:rsidR="00E32386" w:rsidRDefault="00462120" w:rsidP="0068104F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E32386">
        <w:rPr>
          <w:rFonts w:ascii="Times New Roman" w:eastAsia="Times New Roman" w:hAnsi="Times New Roman"/>
          <w:lang w:eastAsia="en-GB"/>
        </w:rPr>
        <w:t>the data protection notice is available at</w:t>
      </w:r>
      <w:r w:rsidRPr="00E32386">
        <w:rPr>
          <w:rFonts w:ascii="Times New Roman" w:hAnsi="Times New Roman"/>
        </w:rPr>
        <w:t xml:space="preserve"> </w:t>
      </w:r>
      <w:hyperlink r:id="rId8" w:history="1">
        <w:r w:rsidRPr="00E32386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proofErr w:type="gramStart"/>
      <w:r w:rsidRPr="00E32386">
        <w:rPr>
          <w:rStyle w:val="Hyperlink"/>
          <w:rFonts w:ascii="Times New Roman" w:hAnsi="Times New Roman"/>
        </w:rPr>
        <w:t xml:space="preserve">. </w:t>
      </w:r>
      <w:r w:rsidR="000D4DE7" w:rsidRPr="00E32386">
        <w:rPr>
          <w:rStyle w:val="Hyperlink"/>
          <w:rFonts w:ascii="Times New Roman" w:hAnsi="Times New Roman"/>
        </w:rPr>
        <w:t>]</w:t>
      </w:r>
      <w:proofErr w:type="gramEnd"/>
    </w:p>
    <w:p w14:paraId="08C89D01" w14:textId="77777777" w:rsidR="00E32386" w:rsidRDefault="00E32386" w:rsidP="00E32386">
      <w:pPr>
        <w:pStyle w:val="ListParagraph"/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</w:p>
    <w:p w14:paraId="50D41A35" w14:textId="0612580D" w:rsidR="00462120" w:rsidRPr="00E32386" w:rsidRDefault="00462120" w:rsidP="00E32386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FF"/>
          <w:u w:val="single"/>
        </w:rPr>
      </w:pPr>
      <w:r w:rsidRPr="00E32386">
        <w:rPr>
          <w:rFonts w:ascii="Times New Roman" w:hAnsi="Times New Roman"/>
        </w:rPr>
        <w:t xml:space="preserve">the controller for the processing of personal data carried out within the Commission </w:t>
      </w:r>
      <w:proofErr w:type="gramStart"/>
      <w:r w:rsidRPr="00E32386">
        <w:rPr>
          <w:rFonts w:ascii="Times New Roman" w:hAnsi="Times New Roman"/>
        </w:rPr>
        <w:t>is</w:t>
      </w:r>
      <w:proofErr w:type="gramEnd"/>
    </w:p>
    <w:p w14:paraId="7EB0AE66" w14:textId="7DB5C909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E32386">
        <w:rPr>
          <w:rFonts w:ascii="Times New Roman" w:hAnsi="Times New Roman"/>
          <w:sz w:val="22"/>
          <w:szCs w:val="22"/>
        </w:rPr>
        <w:lastRenderedPageBreak/>
        <w:t>the head of contracts and finance unit R4 of DG Neighbourhood and Enlargement Negotiations</w:t>
      </w:r>
    </w:p>
    <w:p w14:paraId="63E8C722" w14:textId="1BC120BF" w:rsidR="004963DB" w:rsidRPr="00E32386" w:rsidRDefault="00462120" w:rsidP="00E32386">
      <w:pPr>
        <w:spacing w:before="100" w:beforeAutospacing="1" w:after="100" w:afterAutospacing="1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636D4D5B" w14:textId="4DEF58F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E32386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E32386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E32386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E3238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E32386">
        <w:rPr>
          <w:rFonts w:ascii="Times New Roman" w:hAnsi="Times New Roman"/>
          <w:sz w:val="22"/>
          <w:lang w:val="en-GB"/>
        </w:rPr>
        <w:t>c</w:t>
      </w:r>
      <w:r w:rsidRPr="00E3238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E32386">
        <w:rPr>
          <w:rFonts w:ascii="Times New Roman" w:hAnsi="Times New Roman"/>
          <w:sz w:val="22"/>
          <w:lang w:val="en-GB"/>
        </w:rPr>
        <w:t>a</w:t>
      </w:r>
      <w:r w:rsidRPr="00E32386">
        <w:rPr>
          <w:rFonts w:ascii="Times New Roman" w:hAnsi="Times New Roman"/>
          <w:sz w:val="22"/>
          <w:lang w:val="en-GB"/>
        </w:rPr>
        <w:t>uthority</w:t>
      </w:r>
      <w:r w:rsidR="00E32386" w:rsidRPr="00E32386">
        <w:rPr>
          <w:rFonts w:ascii="Times New Roman" w:hAnsi="Times New Roman"/>
          <w:sz w:val="22"/>
          <w:lang w:val="en-GB"/>
        </w:rPr>
        <w:t xml:space="preserve"> and</w:t>
      </w:r>
      <w:r w:rsidRPr="00E32386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 w:rsidRPr="00E32386">
        <w:rPr>
          <w:rFonts w:ascii="Times New Roman" w:hAnsi="Times New Roman"/>
          <w:sz w:val="22"/>
          <w:lang w:val="en-GB"/>
        </w:rPr>
        <w:t>c</w:t>
      </w:r>
      <w:r w:rsidR="002D47E8" w:rsidRPr="00E32386">
        <w:rPr>
          <w:rFonts w:ascii="Times New Roman" w:hAnsi="Times New Roman"/>
          <w:sz w:val="22"/>
          <w:lang w:val="en-GB"/>
        </w:rPr>
        <w:t>ontractor</w:t>
      </w:r>
      <w:r w:rsidRPr="00E32386">
        <w:rPr>
          <w:rFonts w:ascii="Times New Roman" w:hAnsi="Times New Roman"/>
          <w:sz w:val="22"/>
          <w:lang w:val="en-GB"/>
        </w:rPr>
        <w:t>.</w:t>
      </w:r>
    </w:p>
    <w:p w14:paraId="733D7C0A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1D7FE9B9" w14:textId="77777777" w:rsidTr="00514BE0">
        <w:trPr>
          <w:trHeight w:val="520"/>
        </w:trPr>
        <w:tc>
          <w:tcPr>
            <w:tcW w:w="4253" w:type="dxa"/>
            <w:gridSpan w:val="2"/>
          </w:tcPr>
          <w:p w14:paraId="18CC7FA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48D77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525443B" w14:textId="77777777" w:rsidTr="00514BE0">
        <w:trPr>
          <w:cantSplit/>
          <w:trHeight w:val="555"/>
        </w:trPr>
        <w:tc>
          <w:tcPr>
            <w:tcW w:w="1985" w:type="dxa"/>
          </w:tcPr>
          <w:p w14:paraId="4F3615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8F2310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E4ECC2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FFAD76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56F7F59" w14:textId="77777777" w:rsidTr="00514BE0">
        <w:trPr>
          <w:cantSplit/>
          <w:trHeight w:val="577"/>
        </w:trPr>
        <w:tc>
          <w:tcPr>
            <w:tcW w:w="1985" w:type="dxa"/>
          </w:tcPr>
          <w:p w14:paraId="31B77AC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EDFB2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2C8353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65ADA3F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1773A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FECFB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B72BE38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BF8736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4361265" w14:textId="77777777" w:rsidTr="00514BE0">
        <w:trPr>
          <w:cantSplit/>
          <w:trHeight w:val="878"/>
        </w:trPr>
        <w:tc>
          <w:tcPr>
            <w:tcW w:w="1985" w:type="dxa"/>
          </w:tcPr>
          <w:p w14:paraId="21753F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A1EF2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379EA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70CD672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2FADC6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E6E55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F906B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6C8422C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CA36D21" w14:textId="77777777" w:rsidTr="00514BE0">
        <w:trPr>
          <w:cantSplit/>
          <w:trHeight w:val="428"/>
        </w:trPr>
        <w:tc>
          <w:tcPr>
            <w:tcW w:w="1985" w:type="dxa"/>
          </w:tcPr>
          <w:p w14:paraId="496C684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8955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BB579D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C0F8A5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B3AFAA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40AECAB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DED7D86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11C0" w14:textId="77777777" w:rsidR="00CB63EB" w:rsidRDefault="00CB63EB">
      <w:r>
        <w:separator/>
      </w:r>
    </w:p>
    <w:p w14:paraId="7D4DC11F" w14:textId="77777777" w:rsidR="00CB63EB" w:rsidRDefault="00CB63EB"/>
  </w:endnote>
  <w:endnote w:type="continuationSeparator" w:id="0">
    <w:p w14:paraId="5789613C" w14:textId="77777777" w:rsidR="00CB63EB" w:rsidRDefault="00CB63EB">
      <w:r>
        <w:continuationSeparator/>
      </w:r>
    </w:p>
    <w:p w14:paraId="4C642365" w14:textId="77777777" w:rsidR="00CB63EB" w:rsidRDefault="00CB63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188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0CAC0AE5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568E4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2D5EB2A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43686" w14:textId="77777777" w:rsidR="00CB63EB" w:rsidRDefault="00CB63EB" w:rsidP="008056C4">
      <w:pPr>
        <w:spacing w:before="0" w:after="0"/>
      </w:pPr>
      <w:r>
        <w:separator/>
      </w:r>
    </w:p>
  </w:footnote>
  <w:footnote w:type="continuationSeparator" w:id="0">
    <w:p w14:paraId="0D171363" w14:textId="77777777" w:rsidR="00CB63EB" w:rsidRDefault="00CB63EB">
      <w:r>
        <w:continuationSeparator/>
      </w:r>
    </w:p>
    <w:p w14:paraId="494F68CC" w14:textId="77777777" w:rsidR="00CB63EB" w:rsidRDefault="00CB63EB"/>
  </w:footnote>
  <w:footnote w:id="1">
    <w:p w14:paraId="4F84557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2CF9A9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169421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E19DDB4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564F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2DD2"/>
    <w:rsid w:val="003F2FA4"/>
    <w:rsid w:val="003F3B51"/>
    <w:rsid w:val="003F7DB7"/>
    <w:rsid w:val="0040221E"/>
    <w:rsid w:val="0041315B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2C65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02C0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5F8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63EB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2386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A2493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3760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Darko Mrvaljevic</cp:lastModifiedBy>
  <cp:revision>3</cp:revision>
  <cp:lastPrinted>2012-10-22T09:58:00Z</cp:lastPrinted>
  <dcterms:created xsi:type="dcterms:W3CDTF">2021-06-21T08:50:00Z</dcterms:created>
  <dcterms:modified xsi:type="dcterms:W3CDTF">2021-06-21T13:06:00Z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